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8BFACEC" w14:textId="77777777" w:rsidR="000000FD" w:rsidRPr="00DB6CA0" w:rsidRDefault="000000FD" w:rsidP="000000FD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PZ.294.3943.2026</w:t>
      </w:r>
    </w:p>
    <w:p w14:paraId="5C59A4E3" w14:textId="77777777" w:rsidR="000000FD" w:rsidRPr="00DB6CA0" w:rsidRDefault="000000FD" w:rsidP="000000F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B6CA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0114/IZ21GM/00719/00749/26/P</w:t>
      </w:r>
    </w:p>
    <w:p w14:paraId="67AE0A7D" w14:textId="7617796B" w:rsidR="00F4727F" w:rsidRPr="00551CCF" w:rsidRDefault="000000FD" w:rsidP="000000F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DB6CA0">
        <w:rPr>
          <w:rFonts w:ascii="Arial" w:hAnsi="Arial" w:cs="Arial"/>
          <w:b/>
          <w:sz w:val="22"/>
          <w:szCs w:val="22"/>
        </w:rPr>
        <w:t>NAZWA POSTĘPOWANIA:</w:t>
      </w:r>
      <w:r w:rsidRPr="00DB6CA0">
        <w:rPr>
          <w:rFonts w:ascii="Arial" w:hAnsi="Arial" w:cs="Arial"/>
          <w:b/>
          <w:bCs/>
          <w:sz w:val="22"/>
          <w:szCs w:val="22"/>
        </w:rPr>
        <w:t xml:space="preserve"> Remont mostów oraz przepustu kolejowego na linii nr 13 Krusze - Pilawa</w:t>
      </w: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0A185C2" w14:textId="77777777" w:rsidR="00456935" w:rsidRPr="00D4625F" w:rsidRDefault="00456935" w:rsidP="00456935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1F9520D8" w14:textId="77777777" w:rsidR="00456935" w:rsidRPr="00D4625F" w:rsidRDefault="00456935" w:rsidP="0045693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ul. Zbrojna 39</w:t>
      </w:r>
    </w:p>
    <w:p w14:paraId="3719CF3E" w14:textId="77777777" w:rsidR="00456935" w:rsidRPr="00542A96" w:rsidRDefault="00456935" w:rsidP="0045693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4625F"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2E9E36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5312C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5312C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0FD"/>
    <w:rsid w:val="0000095C"/>
    <w:rsid w:val="00001433"/>
    <w:rsid w:val="00011F03"/>
    <w:rsid w:val="000178C3"/>
    <w:rsid w:val="00043A65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6935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312C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Hardej Agnieszka</cp:lastModifiedBy>
  <cp:revision>8</cp:revision>
  <cp:lastPrinted>2022-04-20T08:18:00Z</cp:lastPrinted>
  <dcterms:created xsi:type="dcterms:W3CDTF">2024-07-30T07:41:00Z</dcterms:created>
  <dcterms:modified xsi:type="dcterms:W3CDTF">2026-03-19T14:03:00Z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